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2EDB" w14:textId="03278C74" w:rsidR="00CF0DE0" w:rsidRPr="00CF0DE0" w:rsidRDefault="00CF0DE0">
      <w:pPr>
        <w:rPr>
          <w:rFonts w:ascii="Myriad Pro Light" w:hAnsi="Myriad Pro Light"/>
          <w:b/>
          <w:sz w:val="32"/>
          <w:szCs w:val="32"/>
          <w:u w:val="single"/>
        </w:rPr>
      </w:pPr>
      <w:r w:rsidRPr="00CF0DE0">
        <w:rPr>
          <w:rFonts w:ascii="Myriad Pro Light" w:hAnsi="Myriad Pro Light"/>
          <w:b/>
          <w:sz w:val="32"/>
          <w:szCs w:val="32"/>
          <w:u w:val="single"/>
        </w:rPr>
        <w:t>research projects</w:t>
      </w:r>
    </w:p>
    <w:p w14:paraId="4B703FA1" w14:textId="51F76263" w:rsidR="00BB3B88" w:rsidRPr="00CF0DE0" w:rsidRDefault="0076135F">
      <w:pPr>
        <w:rPr>
          <w:rFonts w:ascii="Myriad Pro" w:hAnsi="Myriad Pro"/>
          <w:b/>
          <w:sz w:val="44"/>
          <w:szCs w:val="44"/>
        </w:rPr>
      </w:pPr>
      <w:r w:rsidRPr="00CF0DE0">
        <w:rPr>
          <w:rFonts w:ascii="Myriad Pro" w:hAnsi="Myriad Pro"/>
          <w:b/>
          <w:sz w:val="44"/>
          <w:szCs w:val="44"/>
        </w:rPr>
        <w:t>LOOKING AHEAD</w:t>
      </w:r>
      <w:r>
        <w:rPr>
          <w:rFonts w:ascii="Myriad Pro" w:hAnsi="Myriad Pro"/>
          <w:b/>
          <w:sz w:val="44"/>
          <w:szCs w:val="44"/>
        </w:rPr>
        <w:t>: PR</w:t>
      </w:r>
      <w:r w:rsidRPr="00CF0DE0">
        <w:rPr>
          <w:rFonts w:ascii="Myriad Pro" w:hAnsi="Myriad Pro"/>
          <w:b/>
          <w:sz w:val="44"/>
          <w:szCs w:val="44"/>
        </w:rPr>
        <w:t xml:space="preserve">OJECTS FOR </w:t>
      </w:r>
      <w:r>
        <w:rPr>
          <w:rFonts w:ascii="Myriad Pro" w:hAnsi="Myriad Pro"/>
          <w:b/>
          <w:sz w:val="44"/>
          <w:szCs w:val="44"/>
        </w:rPr>
        <w:t>T</w:t>
      </w:r>
      <w:r w:rsidRPr="00CF0DE0">
        <w:rPr>
          <w:rFonts w:ascii="Myriad Pro" w:hAnsi="Myriad Pro"/>
          <w:b/>
          <w:sz w:val="44"/>
          <w:szCs w:val="44"/>
        </w:rPr>
        <w:t xml:space="preserve">HE </w:t>
      </w:r>
      <w:r>
        <w:rPr>
          <w:rFonts w:ascii="Myriad Pro" w:hAnsi="Myriad Pro"/>
          <w:b/>
          <w:sz w:val="44"/>
          <w:szCs w:val="44"/>
        </w:rPr>
        <w:br/>
      </w:r>
      <w:r w:rsidRPr="00CF0DE0">
        <w:rPr>
          <w:rFonts w:ascii="Myriad Pro" w:hAnsi="Myriad Pro"/>
          <w:b/>
          <w:sz w:val="44"/>
          <w:szCs w:val="44"/>
        </w:rPr>
        <w:t xml:space="preserve">LAST FOUR WEEKS </w:t>
      </w:r>
      <w:r>
        <w:rPr>
          <w:rFonts w:ascii="Myriad Pro" w:hAnsi="Myriad Pro"/>
          <w:b/>
          <w:sz w:val="44"/>
          <w:szCs w:val="44"/>
        </w:rPr>
        <w:t>OF CLASS</w:t>
      </w:r>
    </w:p>
    <w:p w14:paraId="58FA3B49" w14:textId="77777777" w:rsidR="00B012A4" w:rsidRPr="00B012A4" w:rsidRDefault="006A6C86" w:rsidP="00B012A4">
      <w:pPr>
        <w:rPr>
          <w:rFonts w:ascii="Myriad Pro Light" w:hAnsi="Myriad Pro Light"/>
          <w:b/>
        </w:rPr>
      </w:pPr>
      <w:bookmarkStart w:id="0" w:name="_Hlk120804551"/>
      <w:r w:rsidRPr="00B012A4">
        <w:rPr>
          <w:rFonts w:ascii="Myriad Pro Light" w:hAnsi="Myriad Pro Light"/>
          <w:b/>
        </w:rPr>
        <w:t>Part One</w:t>
      </w:r>
    </w:p>
    <w:bookmarkEnd w:id="0"/>
    <w:p w14:paraId="4B703FA3" w14:textId="570E0F1D" w:rsidR="0099208C" w:rsidRPr="00FD6716" w:rsidRDefault="00B012A4">
      <w:pPr>
        <w:rPr>
          <w:rFonts w:ascii="Minion Pro" w:hAnsi="Minion Pro"/>
          <w:bCs/>
          <w:sz w:val="20"/>
          <w:szCs w:val="20"/>
        </w:rPr>
      </w:pPr>
      <w:r w:rsidRPr="00FD6716">
        <w:rPr>
          <w:rFonts w:ascii="Minion Pro" w:hAnsi="Minion Pro"/>
          <w:bCs/>
          <w:sz w:val="20"/>
          <w:szCs w:val="20"/>
        </w:rPr>
        <w:t>There are m</w:t>
      </w:r>
      <w:r w:rsidR="006A6C86" w:rsidRPr="00FD6716">
        <w:rPr>
          <w:rFonts w:ascii="Minion Pro" w:hAnsi="Minion Pro"/>
          <w:bCs/>
          <w:sz w:val="20"/>
          <w:szCs w:val="20"/>
        </w:rPr>
        <w:t xml:space="preserve">ultiple options for </w:t>
      </w:r>
      <w:r w:rsidR="0099208C" w:rsidRPr="00FD6716">
        <w:rPr>
          <w:rFonts w:ascii="Minion Pro" w:hAnsi="Minion Pro"/>
          <w:bCs/>
          <w:sz w:val="20"/>
          <w:szCs w:val="20"/>
        </w:rPr>
        <w:t>our final data analysis project</w:t>
      </w:r>
      <w:r w:rsidRPr="00FD6716">
        <w:rPr>
          <w:rFonts w:ascii="Minion Pro" w:hAnsi="Minion Pro"/>
          <w:bCs/>
          <w:sz w:val="20"/>
          <w:szCs w:val="20"/>
        </w:rPr>
        <w:t>. Y</w:t>
      </w:r>
      <w:r w:rsidR="0099208C" w:rsidRPr="00FD6716">
        <w:rPr>
          <w:rFonts w:ascii="Minion Pro" w:hAnsi="Minion Pro"/>
          <w:bCs/>
          <w:sz w:val="20"/>
          <w:szCs w:val="20"/>
        </w:rPr>
        <w:t xml:space="preserve">ou can pick whichever </w:t>
      </w:r>
      <w:r w:rsidRPr="00FD6716">
        <w:rPr>
          <w:rFonts w:ascii="Minion Pro" w:hAnsi="Minion Pro"/>
          <w:bCs/>
          <w:sz w:val="20"/>
          <w:szCs w:val="20"/>
        </w:rPr>
        <w:t xml:space="preserve">one </w:t>
      </w:r>
      <w:r w:rsidR="0099208C" w:rsidRPr="00FD6716">
        <w:rPr>
          <w:rFonts w:ascii="Minion Pro" w:hAnsi="Minion Pro"/>
          <w:bCs/>
          <w:sz w:val="20"/>
          <w:szCs w:val="20"/>
        </w:rPr>
        <w:t>you want</w:t>
      </w:r>
      <w:r w:rsidR="00FD6716" w:rsidRPr="00FD6716">
        <w:rPr>
          <w:rFonts w:ascii="Minion Pro" w:hAnsi="Minion Pro"/>
          <w:bCs/>
          <w:sz w:val="20"/>
          <w:szCs w:val="20"/>
        </w:rPr>
        <w:t>,</w:t>
      </w:r>
      <w:r w:rsidR="0099208C" w:rsidRPr="00FD6716">
        <w:rPr>
          <w:rFonts w:ascii="Minion Pro" w:hAnsi="Minion Pro"/>
          <w:bCs/>
          <w:sz w:val="20"/>
          <w:szCs w:val="20"/>
        </w:rPr>
        <w:t xml:space="preserve"> and you can work with a partner</w:t>
      </w:r>
      <w:r w:rsidRPr="00FD6716">
        <w:rPr>
          <w:rFonts w:ascii="Minion Pro" w:hAnsi="Minion Pro"/>
          <w:bCs/>
          <w:sz w:val="20"/>
          <w:szCs w:val="20"/>
        </w:rPr>
        <w:t>. F</w:t>
      </w:r>
      <w:r w:rsidR="0099208C" w:rsidRPr="00FD6716">
        <w:rPr>
          <w:rFonts w:ascii="Minion Pro" w:hAnsi="Minion Pro"/>
          <w:bCs/>
          <w:sz w:val="20"/>
          <w:szCs w:val="20"/>
        </w:rPr>
        <w:t>or any of these, state a research question/topic and plausible hypotheses to test</w:t>
      </w:r>
      <w:r w:rsidR="00FD6716" w:rsidRPr="00FD6716">
        <w:rPr>
          <w:rFonts w:ascii="Minion Pro" w:hAnsi="Minion Pro"/>
          <w:bCs/>
          <w:sz w:val="20"/>
          <w:szCs w:val="20"/>
        </w:rPr>
        <w:t>,</w:t>
      </w:r>
      <w:r w:rsidR="0099208C" w:rsidRPr="00FD6716">
        <w:rPr>
          <w:rFonts w:ascii="Minion Pro" w:hAnsi="Minion Pro"/>
          <w:bCs/>
          <w:sz w:val="20"/>
          <w:szCs w:val="20"/>
        </w:rPr>
        <w:t xml:space="preserve"> then report your findings with a discussion.</w:t>
      </w:r>
    </w:p>
    <w:p w14:paraId="324C898C" w14:textId="17ACF914" w:rsidR="00206B4D" w:rsidRPr="00206B4D" w:rsidRDefault="006A6C86">
      <w:pPr>
        <w:rPr>
          <w:rFonts w:ascii="Myriad Pro" w:hAnsi="Myriad Pro"/>
          <w:sz w:val="20"/>
          <w:szCs w:val="20"/>
        </w:rPr>
      </w:pPr>
      <w:r w:rsidRPr="00206B4D">
        <w:rPr>
          <w:rFonts w:ascii="Myriad Pro" w:hAnsi="Myriad Pro"/>
          <w:b/>
          <w:sz w:val="20"/>
          <w:szCs w:val="20"/>
        </w:rPr>
        <w:t xml:space="preserve">Country </w:t>
      </w:r>
      <w:r w:rsidR="00206B4D" w:rsidRPr="00206B4D">
        <w:rPr>
          <w:rFonts w:ascii="Myriad Pro" w:hAnsi="Myriad Pro"/>
          <w:b/>
          <w:sz w:val="20"/>
          <w:szCs w:val="20"/>
        </w:rPr>
        <w:t>Data Set</w:t>
      </w:r>
    </w:p>
    <w:p w14:paraId="4B703FA4" w14:textId="61A92DBD" w:rsidR="006A6C86" w:rsidRPr="00CF0DE0" w:rsidRDefault="006A6C86">
      <w:pPr>
        <w:rPr>
          <w:rFonts w:ascii="Minion Pro" w:hAnsi="Minion Pro"/>
          <w:sz w:val="20"/>
          <w:szCs w:val="20"/>
        </w:rPr>
      </w:pPr>
      <w:r w:rsidRPr="00CF0DE0">
        <w:rPr>
          <w:rFonts w:ascii="Minion Pro" w:hAnsi="Minion Pro"/>
          <w:sz w:val="20"/>
          <w:szCs w:val="20"/>
        </w:rPr>
        <w:t>Rather than spend time deciding on variables and collecting up-to-date data, we can use a data set prepared by a class a few years ago. Analysis involves:</w:t>
      </w:r>
    </w:p>
    <w:p w14:paraId="4B703FA5" w14:textId="5166C285" w:rsidR="006A6C86" w:rsidRPr="00CF0DE0" w:rsidRDefault="006A6C86" w:rsidP="006A6C86">
      <w:pPr>
        <w:pStyle w:val="ListParagraph"/>
        <w:numPr>
          <w:ilvl w:val="0"/>
          <w:numId w:val="1"/>
        </w:numPr>
        <w:rPr>
          <w:rFonts w:ascii="Minion Pro" w:hAnsi="Minion Pro"/>
          <w:sz w:val="20"/>
          <w:szCs w:val="20"/>
        </w:rPr>
      </w:pPr>
      <w:r w:rsidRPr="00CF0DE0">
        <w:rPr>
          <w:rFonts w:ascii="Minion Pro" w:hAnsi="Minion Pro"/>
          <w:sz w:val="20"/>
          <w:szCs w:val="20"/>
        </w:rPr>
        <w:t>Place-level data (countries)</w:t>
      </w:r>
    </w:p>
    <w:p w14:paraId="4B703FA6" w14:textId="6E41533D" w:rsidR="006A6C86" w:rsidRPr="00CF0DE0" w:rsidRDefault="006A6C86" w:rsidP="006A6C86">
      <w:pPr>
        <w:pStyle w:val="ListParagraph"/>
        <w:numPr>
          <w:ilvl w:val="0"/>
          <w:numId w:val="1"/>
        </w:numPr>
        <w:rPr>
          <w:rFonts w:ascii="Minion Pro" w:hAnsi="Minion Pro"/>
          <w:sz w:val="20"/>
          <w:szCs w:val="20"/>
        </w:rPr>
      </w:pPr>
      <w:r w:rsidRPr="00CF0DE0">
        <w:rPr>
          <w:rFonts w:ascii="Minion Pro" w:hAnsi="Minion Pro"/>
          <w:sz w:val="20"/>
          <w:szCs w:val="20"/>
        </w:rPr>
        <w:t>Variables related to population well-being and quality of life</w:t>
      </w:r>
    </w:p>
    <w:p w14:paraId="4B703FA7" w14:textId="5B232CB7" w:rsidR="006A6C86" w:rsidRPr="00CF0DE0" w:rsidRDefault="006A6C86" w:rsidP="006A6C86">
      <w:pPr>
        <w:pStyle w:val="ListParagraph"/>
        <w:numPr>
          <w:ilvl w:val="0"/>
          <w:numId w:val="1"/>
        </w:numPr>
        <w:rPr>
          <w:rFonts w:ascii="Minion Pro" w:hAnsi="Minion Pro"/>
          <w:sz w:val="20"/>
          <w:szCs w:val="20"/>
        </w:rPr>
      </w:pPr>
      <w:r w:rsidRPr="00CF0DE0">
        <w:rPr>
          <w:rFonts w:ascii="Minion Pro" w:hAnsi="Minion Pro"/>
          <w:sz w:val="20"/>
          <w:szCs w:val="20"/>
        </w:rPr>
        <w:t xml:space="preserve">Mostly regressions, a few ANOVAs, though the data can be recoded for </w:t>
      </w:r>
      <w:proofErr w:type="gramStart"/>
      <w:r w:rsidRPr="00CF0DE0">
        <w:rPr>
          <w:rFonts w:ascii="Minion Pro" w:hAnsi="Minion Pro"/>
          <w:sz w:val="20"/>
          <w:szCs w:val="20"/>
        </w:rPr>
        <w:t>cross-tabs</w:t>
      </w:r>
      <w:proofErr w:type="gramEnd"/>
    </w:p>
    <w:p w14:paraId="4B703FA8" w14:textId="44D32655" w:rsidR="006A6C86" w:rsidRPr="00206B4D" w:rsidRDefault="006A6C86">
      <w:pPr>
        <w:rPr>
          <w:rFonts w:ascii="Myriad Pro" w:hAnsi="Myriad Pro"/>
          <w:b/>
          <w:sz w:val="20"/>
          <w:szCs w:val="20"/>
        </w:rPr>
      </w:pPr>
      <w:r w:rsidRPr="00206B4D">
        <w:rPr>
          <w:rFonts w:ascii="Myriad Pro" w:hAnsi="Myriad Pro"/>
          <w:b/>
          <w:sz w:val="20"/>
          <w:szCs w:val="20"/>
        </w:rPr>
        <w:t xml:space="preserve">States </w:t>
      </w:r>
      <w:r w:rsidR="00206B4D" w:rsidRPr="00206B4D">
        <w:rPr>
          <w:rFonts w:ascii="Myriad Pro" w:hAnsi="Myriad Pro"/>
          <w:b/>
          <w:sz w:val="20"/>
          <w:szCs w:val="20"/>
        </w:rPr>
        <w:t>Data Set</w:t>
      </w:r>
    </w:p>
    <w:p w14:paraId="4B703FA9" w14:textId="42CE3DBB" w:rsidR="006A6C86" w:rsidRPr="00CF0DE0" w:rsidRDefault="006A6C86">
      <w:pPr>
        <w:rPr>
          <w:rFonts w:ascii="Minion Pro" w:hAnsi="Minion Pro"/>
          <w:sz w:val="20"/>
          <w:szCs w:val="20"/>
        </w:rPr>
      </w:pPr>
      <w:r w:rsidRPr="00CF0DE0">
        <w:rPr>
          <w:rFonts w:ascii="Minion Pro" w:hAnsi="Minion Pro"/>
          <w:sz w:val="20"/>
          <w:szCs w:val="20"/>
        </w:rPr>
        <w:t>Continue analysis (mostly regressions) using the STATES 10 data set, and possibly expanding it by adding variables related to the 2012 Presidential election (e.g., “red” or “blue” state for ANOVAs and % Democrat or Republican for each state).</w:t>
      </w:r>
    </w:p>
    <w:p w14:paraId="4B703FAA" w14:textId="77777777" w:rsidR="006A6C86" w:rsidRPr="00CF0DE0" w:rsidRDefault="006A6C86" w:rsidP="006A6C86">
      <w:pPr>
        <w:pStyle w:val="ListParagraph"/>
        <w:numPr>
          <w:ilvl w:val="0"/>
          <w:numId w:val="2"/>
        </w:numPr>
        <w:rPr>
          <w:rFonts w:ascii="Minion Pro" w:hAnsi="Minion Pro"/>
          <w:sz w:val="20"/>
          <w:szCs w:val="20"/>
        </w:rPr>
      </w:pPr>
      <w:r w:rsidRPr="00CF0DE0">
        <w:rPr>
          <w:rFonts w:ascii="Minion Pro" w:hAnsi="Minion Pro"/>
          <w:sz w:val="20"/>
          <w:szCs w:val="20"/>
        </w:rPr>
        <w:t>Place-level data</w:t>
      </w:r>
    </w:p>
    <w:p w14:paraId="4B703FAB" w14:textId="46473A1D" w:rsidR="006A6C86" w:rsidRPr="00CF0DE0" w:rsidRDefault="006A6C86" w:rsidP="006A6C86">
      <w:pPr>
        <w:pStyle w:val="ListParagraph"/>
        <w:numPr>
          <w:ilvl w:val="0"/>
          <w:numId w:val="2"/>
        </w:numPr>
        <w:rPr>
          <w:rFonts w:ascii="Minion Pro" w:hAnsi="Minion Pro"/>
          <w:sz w:val="20"/>
          <w:szCs w:val="20"/>
        </w:rPr>
      </w:pPr>
      <w:r w:rsidRPr="00CF0DE0">
        <w:rPr>
          <w:rFonts w:ascii="Minion Pro" w:hAnsi="Minion Pro"/>
          <w:sz w:val="20"/>
          <w:szCs w:val="20"/>
        </w:rPr>
        <w:t>Regression analysis</w:t>
      </w:r>
    </w:p>
    <w:p w14:paraId="4B703FAC" w14:textId="033E15C4" w:rsidR="006A6C86" w:rsidRPr="001C4C21" w:rsidRDefault="006A6C86">
      <w:pPr>
        <w:rPr>
          <w:rFonts w:ascii="Myriad Pro" w:hAnsi="Myriad Pro"/>
          <w:b/>
          <w:sz w:val="20"/>
          <w:szCs w:val="20"/>
        </w:rPr>
      </w:pPr>
      <w:r w:rsidRPr="001C4C21">
        <w:rPr>
          <w:rFonts w:ascii="Myriad Pro" w:hAnsi="Myriad Pro"/>
          <w:b/>
          <w:sz w:val="20"/>
          <w:szCs w:val="20"/>
        </w:rPr>
        <w:t xml:space="preserve">GSS </w:t>
      </w:r>
      <w:r w:rsidR="001C4C21" w:rsidRPr="001C4C21">
        <w:rPr>
          <w:rFonts w:ascii="Myriad Pro" w:hAnsi="Myriad Pro"/>
          <w:b/>
          <w:sz w:val="20"/>
          <w:szCs w:val="20"/>
        </w:rPr>
        <w:t xml:space="preserve">Data Set </w:t>
      </w:r>
      <w:r w:rsidR="001C4C21" w:rsidRPr="001C4C21">
        <w:rPr>
          <w:rFonts w:ascii="Myriad Pro" w:hAnsi="Myriad Pro"/>
          <w:bCs/>
          <w:sz w:val="20"/>
          <w:szCs w:val="20"/>
        </w:rPr>
        <w:t xml:space="preserve">(also on the </w:t>
      </w:r>
      <w:r w:rsidRPr="001C4C21">
        <w:rPr>
          <w:rFonts w:ascii="Myriad Pro" w:hAnsi="Myriad Pro"/>
          <w:bCs/>
          <w:sz w:val="20"/>
          <w:szCs w:val="20"/>
        </w:rPr>
        <w:t>SGM CD</w:t>
      </w:r>
      <w:r w:rsidR="001C4C21" w:rsidRPr="001C4C21">
        <w:rPr>
          <w:rFonts w:ascii="Myriad Pro" w:hAnsi="Myriad Pro"/>
          <w:bCs/>
          <w:sz w:val="20"/>
          <w:szCs w:val="20"/>
        </w:rPr>
        <w:t>)</w:t>
      </w:r>
    </w:p>
    <w:p w14:paraId="4B703FAD" w14:textId="358D3384" w:rsidR="006A6C86" w:rsidRPr="00CF0DE0" w:rsidRDefault="006A6C86" w:rsidP="006A6C86">
      <w:pPr>
        <w:pStyle w:val="ListParagraph"/>
        <w:numPr>
          <w:ilvl w:val="0"/>
          <w:numId w:val="3"/>
        </w:numPr>
        <w:rPr>
          <w:rFonts w:ascii="Minion Pro" w:hAnsi="Minion Pro"/>
          <w:sz w:val="20"/>
          <w:szCs w:val="20"/>
        </w:rPr>
      </w:pPr>
      <w:r w:rsidRPr="00CF0DE0">
        <w:rPr>
          <w:rFonts w:ascii="Minion Pro" w:hAnsi="Minion Pro"/>
          <w:sz w:val="20"/>
          <w:szCs w:val="20"/>
        </w:rPr>
        <w:t>Demographic and opinion data from a large sample of US respondents</w:t>
      </w:r>
    </w:p>
    <w:p w14:paraId="4B703FAE" w14:textId="04FE25A6" w:rsidR="006A6C86" w:rsidRPr="00CF0DE0" w:rsidRDefault="006A6C86" w:rsidP="006A6C86">
      <w:pPr>
        <w:pStyle w:val="ListParagraph"/>
        <w:numPr>
          <w:ilvl w:val="0"/>
          <w:numId w:val="3"/>
        </w:numPr>
        <w:rPr>
          <w:rFonts w:ascii="Minion Pro" w:hAnsi="Minion Pro"/>
          <w:sz w:val="20"/>
          <w:szCs w:val="20"/>
        </w:rPr>
      </w:pPr>
      <w:r w:rsidRPr="00CF0DE0">
        <w:rPr>
          <w:rFonts w:ascii="Minion Pro" w:hAnsi="Minion Pro"/>
          <w:sz w:val="20"/>
          <w:szCs w:val="20"/>
        </w:rPr>
        <w:t xml:space="preserve">Mostly </w:t>
      </w:r>
      <w:proofErr w:type="gramStart"/>
      <w:r w:rsidRPr="00CF0DE0">
        <w:rPr>
          <w:rFonts w:ascii="Minion Pro" w:hAnsi="Minion Pro"/>
          <w:sz w:val="20"/>
          <w:szCs w:val="20"/>
        </w:rPr>
        <w:t>cross-tabs</w:t>
      </w:r>
      <w:proofErr w:type="gramEnd"/>
    </w:p>
    <w:p w14:paraId="1EC9B48C" w14:textId="4CE71533" w:rsidR="00E1247F" w:rsidRPr="00B012A4" w:rsidRDefault="00E1247F" w:rsidP="00E1247F">
      <w:pPr>
        <w:rPr>
          <w:rFonts w:ascii="Myriad Pro Light" w:hAnsi="Myriad Pro Light"/>
          <w:b/>
        </w:rPr>
      </w:pPr>
      <w:r w:rsidRPr="00B012A4">
        <w:rPr>
          <w:rFonts w:ascii="Myriad Pro Light" w:hAnsi="Myriad Pro Light"/>
          <w:b/>
        </w:rPr>
        <w:t xml:space="preserve">Part </w:t>
      </w:r>
      <w:r>
        <w:rPr>
          <w:rFonts w:ascii="Myriad Pro Light" w:hAnsi="Myriad Pro Light"/>
          <w:b/>
        </w:rPr>
        <w:t>Two</w:t>
      </w:r>
    </w:p>
    <w:p w14:paraId="4B703FB0" w14:textId="15ABE04D" w:rsidR="006A6C86" w:rsidRPr="00F94C30" w:rsidRDefault="006A6C86" w:rsidP="00F94C30">
      <w:pPr>
        <w:rPr>
          <w:rFonts w:ascii="Minion Pro" w:hAnsi="Minion Pro"/>
          <w:bCs/>
          <w:sz w:val="20"/>
          <w:szCs w:val="20"/>
        </w:rPr>
      </w:pPr>
      <w:r w:rsidRPr="00F94C30">
        <w:rPr>
          <w:rFonts w:ascii="Minion Pro" w:hAnsi="Minion Pro"/>
          <w:bCs/>
          <w:sz w:val="20"/>
          <w:szCs w:val="20"/>
        </w:rPr>
        <w:t>Presentation of a research article that includes data analysis</w:t>
      </w:r>
      <w:r w:rsidR="00F94C30" w:rsidRPr="00F94C30">
        <w:rPr>
          <w:rFonts w:ascii="Minion Pro" w:hAnsi="Minion Pro"/>
          <w:bCs/>
          <w:sz w:val="20"/>
          <w:szCs w:val="20"/>
        </w:rPr>
        <w:t>.</w:t>
      </w:r>
    </w:p>
    <w:p w14:paraId="4B703FB1" w14:textId="73D6ED9F" w:rsidR="00A15D62" w:rsidRPr="00CF0DE0" w:rsidRDefault="00835EED" w:rsidP="00A15D62">
      <w:pPr>
        <w:pStyle w:val="ListParagraph"/>
        <w:numPr>
          <w:ilvl w:val="0"/>
          <w:numId w:val="4"/>
        </w:numPr>
        <w:rPr>
          <w:rFonts w:ascii="Minion Pro" w:hAnsi="Minion Pro"/>
          <w:sz w:val="20"/>
          <w:szCs w:val="20"/>
        </w:rPr>
      </w:pPr>
      <w:r>
        <w:rPr>
          <w:rFonts w:ascii="Minion Pro" w:hAnsi="Minion Pro"/>
          <w:sz w:val="20"/>
          <w:szCs w:val="20"/>
        </w:rPr>
        <w:t>formulating</w:t>
      </w:r>
      <w:r w:rsidR="00A15D62" w:rsidRPr="00CF0DE0">
        <w:rPr>
          <w:rFonts w:ascii="Minion Pro" w:hAnsi="Minion Pro"/>
          <w:sz w:val="20"/>
          <w:szCs w:val="20"/>
        </w:rPr>
        <w:t xml:space="preserve"> research questions</w:t>
      </w:r>
    </w:p>
    <w:p w14:paraId="4B703FB2" w14:textId="1026C548" w:rsidR="00A15D62" w:rsidRPr="00CF0DE0" w:rsidRDefault="00A15D62" w:rsidP="00A15D62">
      <w:pPr>
        <w:pStyle w:val="ListParagraph"/>
        <w:numPr>
          <w:ilvl w:val="0"/>
          <w:numId w:val="4"/>
        </w:numPr>
        <w:rPr>
          <w:rFonts w:ascii="Minion Pro" w:hAnsi="Minion Pro"/>
          <w:sz w:val="20"/>
          <w:szCs w:val="20"/>
        </w:rPr>
      </w:pPr>
      <w:r w:rsidRPr="00CF0DE0">
        <w:rPr>
          <w:rFonts w:ascii="Minion Pro" w:hAnsi="Minion Pro"/>
          <w:sz w:val="20"/>
          <w:szCs w:val="20"/>
        </w:rPr>
        <w:t>operationalizing variables</w:t>
      </w:r>
    </w:p>
    <w:p w14:paraId="4B703FB3" w14:textId="3AD7AF19" w:rsidR="00A15D62" w:rsidRPr="00CF0DE0" w:rsidRDefault="00A15D62" w:rsidP="00A15D62">
      <w:pPr>
        <w:pStyle w:val="ListParagraph"/>
        <w:numPr>
          <w:ilvl w:val="0"/>
          <w:numId w:val="4"/>
        </w:numPr>
        <w:rPr>
          <w:rFonts w:ascii="Minion Pro" w:hAnsi="Minion Pro"/>
          <w:sz w:val="20"/>
          <w:szCs w:val="20"/>
        </w:rPr>
      </w:pPr>
      <w:r w:rsidRPr="00CF0DE0">
        <w:rPr>
          <w:rFonts w:ascii="Minion Pro" w:hAnsi="Minion Pro"/>
          <w:sz w:val="20"/>
          <w:szCs w:val="20"/>
        </w:rPr>
        <w:t>stating hypotheses</w:t>
      </w:r>
    </w:p>
    <w:p w14:paraId="4B703FB4" w14:textId="66A93609" w:rsidR="00A15D62" w:rsidRPr="00CF0DE0" w:rsidRDefault="00A15D62" w:rsidP="00A15D62">
      <w:pPr>
        <w:pStyle w:val="ListParagraph"/>
        <w:numPr>
          <w:ilvl w:val="0"/>
          <w:numId w:val="4"/>
        </w:numPr>
        <w:rPr>
          <w:rFonts w:ascii="Minion Pro" w:hAnsi="Minion Pro"/>
          <w:sz w:val="20"/>
          <w:szCs w:val="20"/>
        </w:rPr>
      </w:pPr>
      <w:r w:rsidRPr="00CF0DE0">
        <w:rPr>
          <w:rFonts w:ascii="Minion Pro" w:hAnsi="Minion Pro"/>
          <w:sz w:val="20"/>
          <w:szCs w:val="20"/>
        </w:rPr>
        <w:t>choosing data analysis techniques to match variable definitions</w:t>
      </w:r>
    </w:p>
    <w:p w14:paraId="4B703FB5" w14:textId="5E67DB1E" w:rsidR="00A15D62" w:rsidRPr="00CF0DE0" w:rsidRDefault="00A15D62" w:rsidP="00A15D62">
      <w:pPr>
        <w:pStyle w:val="ListParagraph"/>
        <w:numPr>
          <w:ilvl w:val="0"/>
          <w:numId w:val="4"/>
        </w:numPr>
        <w:rPr>
          <w:rFonts w:ascii="Minion Pro" w:hAnsi="Minion Pro"/>
          <w:sz w:val="20"/>
          <w:szCs w:val="20"/>
        </w:rPr>
      </w:pPr>
      <w:r w:rsidRPr="00CF0DE0">
        <w:rPr>
          <w:rFonts w:ascii="Minion Pro" w:hAnsi="Minion Pro"/>
          <w:sz w:val="20"/>
          <w:szCs w:val="20"/>
        </w:rPr>
        <w:t>interpretation of results</w:t>
      </w:r>
    </w:p>
    <w:p w14:paraId="4B703FB6" w14:textId="12FF9D1D" w:rsidR="00A15D62" w:rsidRPr="00CF0DE0" w:rsidRDefault="00A15D62" w:rsidP="00A15D62">
      <w:pPr>
        <w:pStyle w:val="ListParagraph"/>
        <w:numPr>
          <w:ilvl w:val="0"/>
          <w:numId w:val="4"/>
        </w:numPr>
        <w:rPr>
          <w:rFonts w:ascii="Minion Pro" w:hAnsi="Minion Pro"/>
          <w:sz w:val="20"/>
          <w:szCs w:val="20"/>
        </w:rPr>
      </w:pPr>
      <w:r w:rsidRPr="00CF0DE0">
        <w:rPr>
          <w:rFonts w:ascii="Minion Pro" w:hAnsi="Minion Pro"/>
          <w:sz w:val="20"/>
          <w:szCs w:val="20"/>
        </w:rPr>
        <w:lastRenderedPageBreak/>
        <w:t>discussi</w:t>
      </w:r>
      <w:r w:rsidR="00835EED">
        <w:rPr>
          <w:rFonts w:ascii="Minion Pro" w:hAnsi="Minion Pro"/>
          <w:sz w:val="20"/>
          <w:szCs w:val="20"/>
        </w:rPr>
        <w:t>ng</w:t>
      </w:r>
      <w:r w:rsidRPr="00CF0DE0">
        <w:rPr>
          <w:rFonts w:ascii="Minion Pro" w:hAnsi="Minion Pro"/>
          <w:sz w:val="20"/>
          <w:szCs w:val="20"/>
        </w:rPr>
        <w:t xml:space="preserve"> how the findings contributed to the overall conclusion and answered the research question or contributed to a discussion of public policies or program evaluation</w:t>
      </w:r>
    </w:p>
    <w:p w14:paraId="4B703FB8" w14:textId="607D4681" w:rsidR="0099208C" w:rsidRPr="00F94C30" w:rsidRDefault="00A15D62">
      <w:pPr>
        <w:rPr>
          <w:rFonts w:ascii="Minion Pro" w:hAnsi="Minion Pro"/>
          <w:sz w:val="20"/>
          <w:szCs w:val="20"/>
        </w:rPr>
      </w:pPr>
      <w:r w:rsidRPr="00CF0DE0">
        <w:rPr>
          <w:rFonts w:ascii="Minion Pro" w:hAnsi="Minion Pro"/>
          <w:sz w:val="20"/>
          <w:szCs w:val="20"/>
        </w:rPr>
        <w:t>Each of these items is summarized using bullet points, and then the project is presented as a small (!) poster and explained to the class.</w:t>
      </w:r>
    </w:p>
    <w:p w14:paraId="4B703FB9" w14:textId="2F1CF0C0" w:rsidR="006A6C86" w:rsidRPr="00DA47CF" w:rsidRDefault="00A15D62">
      <w:pPr>
        <w:rPr>
          <w:rFonts w:ascii="Myriad Pro" w:hAnsi="Myriad Pro"/>
          <w:b/>
          <w:sz w:val="20"/>
          <w:szCs w:val="20"/>
        </w:rPr>
      </w:pPr>
      <w:r w:rsidRPr="00DA47CF">
        <w:rPr>
          <w:rFonts w:ascii="Myriad Pro" w:hAnsi="Myriad Pro"/>
          <w:b/>
          <w:sz w:val="20"/>
          <w:szCs w:val="20"/>
        </w:rPr>
        <w:t xml:space="preserve">How </w:t>
      </w:r>
      <w:r w:rsidR="00DA47CF" w:rsidRPr="00DA47CF">
        <w:rPr>
          <w:rFonts w:ascii="Myriad Pro" w:hAnsi="Myriad Pro"/>
          <w:b/>
          <w:sz w:val="20"/>
          <w:szCs w:val="20"/>
        </w:rPr>
        <w:t>To Select Your Article</w:t>
      </w:r>
    </w:p>
    <w:p w14:paraId="4B703FBA" w14:textId="230DAFF3"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sz w:val="20"/>
          <w:szCs w:val="20"/>
        </w:rPr>
        <w:t>Look in research journals in a field that is of interest to you</w:t>
      </w:r>
      <w:r w:rsidR="00CE2AE9">
        <w:rPr>
          <w:rFonts w:ascii="Minion Pro" w:hAnsi="Minion Pro"/>
          <w:sz w:val="20"/>
          <w:szCs w:val="20"/>
        </w:rPr>
        <w:t>; t</w:t>
      </w:r>
      <w:r w:rsidRPr="00CF0DE0">
        <w:rPr>
          <w:rFonts w:ascii="Minion Pro" w:hAnsi="Minion Pro"/>
          <w:sz w:val="20"/>
          <w:szCs w:val="20"/>
        </w:rPr>
        <w:t>he reference librarians can help you locate them</w:t>
      </w:r>
      <w:r w:rsidR="00723A52">
        <w:rPr>
          <w:rFonts w:ascii="Minion Pro" w:hAnsi="Minion Pro"/>
          <w:sz w:val="20"/>
          <w:szCs w:val="20"/>
        </w:rPr>
        <w:t>. Y</w:t>
      </w:r>
      <w:r w:rsidRPr="00CF0DE0">
        <w:rPr>
          <w:rFonts w:ascii="Minion Pro" w:hAnsi="Minion Pro"/>
          <w:sz w:val="20"/>
          <w:szCs w:val="20"/>
        </w:rPr>
        <w:t>ou can look in the abstracts for the field</w:t>
      </w:r>
      <w:r w:rsidR="00723A52" w:rsidRPr="00CF0DE0">
        <w:rPr>
          <w:rFonts w:ascii="Minion Pro" w:hAnsi="Minion Pro"/>
          <w:sz w:val="20"/>
          <w:szCs w:val="20"/>
        </w:rPr>
        <w:t>—</w:t>
      </w:r>
      <w:r w:rsidRPr="00CF0DE0">
        <w:rPr>
          <w:rFonts w:ascii="Minion Pro" w:hAnsi="Minion Pro"/>
          <w:sz w:val="20"/>
          <w:szCs w:val="20"/>
        </w:rPr>
        <w:t>look in the library A-Z databases to locate the abstracts for your field and put in search terms that bring up interesting articles.</w:t>
      </w:r>
    </w:p>
    <w:p w14:paraId="4B703FBB" w14:textId="77777777" w:rsidR="00541B33" w:rsidRPr="00CF0DE0" w:rsidRDefault="00541B33" w:rsidP="00A15D62">
      <w:pPr>
        <w:pStyle w:val="ListParagraph"/>
        <w:numPr>
          <w:ilvl w:val="0"/>
          <w:numId w:val="5"/>
        </w:numPr>
        <w:rPr>
          <w:rFonts w:ascii="Minion Pro" w:hAnsi="Minion Pro"/>
          <w:sz w:val="20"/>
          <w:szCs w:val="20"/>
        </w:rPr>
      </w:pPr>
      <w:r w:rsidRPr="00CF0DE0">
        <w:rPr>
          <w:rFonts w:ascii="Minion Pro" w:hAnsi="Minion Pro"/>
          <w:sz w:val="20"/>
          <w:szCs w:val="20"/>
        </w:rPr>
        <w:t>Do NOT use search terms that refer to statistical techniques—you want the article to be about an empirical topic, not about statistics.</w:t>
      </w:r>
    </w:p>
    <w:p w14:paraId="4B703FBC" w14:textId="05BCFDA1" w:rsidR="00541B33" w:rsidRPr="00CF0DE0" w:rsidRDefault="00723A52" w:rsidP="00A15D62">
      <w:pPr>
        <w:pStyle w:val="ListParagraph"/>
        <w:numPr>
          <w:ilvl w:val="0"/>
          <w:numId w:val="5"/>
        </w:numPr>
        <w:rPr>
          <w:rFonts w:ascii="Minion Pro" w:hAnsi="Minion Pro"/>
          <w:sz w:val="20"/>
          <w:szCs w:val="20"/>
        </w:rPr>
      </w:pPr>
      <w:r w:rsidRPr="00CF0DE0">
        <w:rPr>
          <w:rFonts w:ascii="Minion Pro" w:hAnsi="Minion Pro"/>
          <w:sz w:val="20"/>
          <w:szCs w:val="20"/>
        </w:rPr>
        <w:t>Generally,</w:t>
      </w:r>
      <w:r w:rsidR="00541B33" w:rsidRPr="00CF0DE0">
        <w:rPr>
          <w:rFonts w:ascii="Minion Pro" w:hAnsi="Minion Pro"/>
          <w:sz w:val="20"/>
          <w:szCs w:val="20"/>
        </w:rPr>
        <w:t xml:space="preserve"> stick to peer-reviewed articles (you can usually select that </w:t>
      </w:r>
      <w:r w:rsidR="000E70E2">
        <w:rPr>
          <w:rFonts w:ascii="Minion Pro" w:hAnsi="Minion Pro"/>
          <w:sz w:val="20"/>
          <w:szCs w:val="20"/>
        </w:rPr>
        <w:t>in</w:t>
      </w:r>
      <w:r w:rsidR="00541B33" w:rsidRPr="00CF0DE0">
        <w:rPr>
          <w:rFonts w:ascii="Minion Pro" w:hAnsi="Minion Pro"/>
          <w:sz w:val="20"/>
          <w:szCs w:val="20"/>
        </w:rPr>
        <w:t xml:space="preserve"> the search).</w:t>
      </w:r>
    </w:p>
    <w:p w14:paraId="4B703FBD" w14:textId="77777777"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i/>
          <w:sz w:val="20"/>
          <w:szCs w:val="20"/>
        </w:rPr>
        <w:t>Science</w:t>
      </w:r>
      <w:r w:rsidRPr="00CF0DE0">
        <w:rPr>
          <w:rFonts w:ascii="Minion Pro" w:hAnsi="Minion Pro"/>
          <w:sz w:val="20"/>
          <w:szCs w:val="20"/>
        </w:rPr>
        <w:t xml:space="preserve"> and </w:t>
      </w:r>
      <w:r w:rsidRPr="00CF0DE0">
        <w:rPr>
          <w:rFonts w:ascii="Minion Pro" w:hAnsi="Minion Pro"/>
          <w:i/>
          <w:sz w:val="20"/>
          <w:szCs w:val="20"/>
        </w:rPr>
        <w:t>Nature</w:t>
      </w:r>
      <w:r w:rsidRPr="00CF0DE0">
        <w:rPr>
          <w:rFonts w:ascii="Minion Pro" w:hAnsi="Minion Pro"/>
          <w:sz w:val="20"/>
          <w:szCs w:val="20"/>
        </w:rPr>
        <w:t xml:space="preserve"> feature good science articles, usually not super-technical or esoteric.</w:t>
      </w:r>
    </w:p>
    <w:p w14:paraId="4B703FBE" w14:textId="77777777"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sz w:val="20"/>
          <w:szCs w:val="20"/>
        </w:rPr>
        <w:t>Find an article that reports research findings, uses quantitative analysis, and applies statistical data analysis.</w:t>
      </w:r>
    </w:p>
    <w:p w14:paraId="4B703FBF" w14:textId="77777777"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sz w:val="20"/>
          <w:szCs w:val="20"/>
        </w:rPr>
        <w:t>Try to find an article in which tests of significance are reported.</w:t>
      </w:r>
    </w:p>
    <w:p w14:paraId="4B703FC0" w14:textId="1A4509C0"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sz w:val="20"/>
          <w:szCs w:val="20"/>
        </w:rPr>
        <w:t>Look for an article that uses techniques we have already encountered and that are covered in the texts (</w:t>
      </w:r>
      <w:r w:rsidR="000E70E2">
        <w:rPr>
          <w:rFonts w:ascii="Minion Pro" w:hAnsi="Minion Pro"/>
          <w:sz w:val="20"/>
          <w:szCs w:val="20"/>
        </w:rPr>
        <w:t xml:space="preserve">e.g., </w:t>
      </w:r>
      <w:proofErr w:type="gramStart"/>
      <w:r w:rsidRPr="00CF0DE0">
        <w:rPr>
          <w:rFonts w:ascii="Minion Pro" w:hAnsi="Minion Pro"/>
          <w:sz w:val="20"/>
          <w:szCs w:val="20"/>
        </w:rPr>
        <w:t>cross-tabs</w:t>
      </w:r>
      <w:proofErr w:type="gramEnd"/>
      <w:r w:rsidRPr="00CF0DE0">
        <w:rPr>
          <w:rFonts w:ascii="Minion Pro" w:hAnsi="Minion Pro"/>
          <w:sz w:val="20"/>
          <w:szCs w:val="20"/>
        </w:rPr>
        <w:t xml:space="preserve">, ANOVA, linear regression, maybe logistic regression). </w:t>
      </w:r>
    </w:p>
    <w:p w14:paraId="4B703FC1" w14:textId="77777777"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sz w:val="20"/>
          <w:szCs w:val="20"/>
        </w:rPr>
        <w:t>Try to avoid advanced statistical techniques (e.g., hierarchical models, structural equation models, factor analysis).</w:t>
      </w:r>
    </w:p>
    <w:p w14:paraId="4B703FC2" w14:textId="42EABA8E" w:rsidR="00A15D62" w:rsidRPr="00CF0DE0" w:rsidRDefault="00A15D62" w:rsidP="00A15D62">
      <w:pPr>
        <w:pStyle w:val="ListParagraph"/>
        <w:numPr>
          <w:ilvl w:val="0"/>
          <w:numId w:val="5"/>
        </w:numPr>
        <w:rPr>
          <w:rFonts w:ascii="Minion Pro" w:hAnsi="Minion Pro"/>
          <w:sz w:val="20"/>
          <w:szCs w:val="20"/>
        </w:rPr>
      </w:pPr>
      <w:r w:rsidRPr="00CF0DE0">
        <w:rPr>
          <w:rFonts w:ascii="Minion Pro" w:hAnsi="Minion Pro"/>
          <w:sz w:val="20"/>
          <w:szCs w:val="20"/>
        </w:rPr>
        <w:t xml:space="preserve">If you </w:t>
      </w:r>
      <w:r w:rsidR="000E70E2">
        <w:rPr>
          <w:rFonts w:ascii="Minion Pro" w:hAnsi="Minion Pro"/>
          <w:sz w:val="20"/>
          <w:szCs w:val="20"/>
        </w:rPr>
        <w:t xml:space="preserve">are not sure, ask your instructor to </w:t>
      </w:r>
      <w:proofErr w:type="gramStart"/>
      <w:r w:rsidR="000E70E2">
        <w:rPr>
          <w:rFonts w:ascii="Minion Pro" w:hAnsi="Minion Pro"/>
          <w:sz w:val="20"/>
          <w:szCs w:val="20"/>
        </w:rPr>
        <w:t>take a look</w:t>
      </w:r>
      <w:proofErr w:type="gramEnd"/>
      <w:r w:rsidR="000E70E2">
        <w:rPr>
          <w:rFonts w:ascii="Minion Pro" w:hAnsi="Minion Pro"/>
          <w:sz w:val="20"/>
          <w:szCs w:val="20"/>
        </w:rPr>
        <w:t xml:space="preserve"> at the articles you are considering.</w:t>
      </w:r>
    </w:p>
    <w:p w14:paraId="4B703FC3" w14:textId="77777777" w:rsidR="00A15D62" w:rsidRPr="00CF0DE0" w:rsidRDefault="00A15D62">
      <w:pPr>
        <w:rPr>
          <w:rFonts w:ascii="Minion Pro" w:hAnsi="Minion Pro"/>
          <w:sz w:val="20"/>
          <w:szCs w:val="20"/>
        </w:rPr>
      </w:pPr>
      <w:r w:rsidRPr="00CF0DE0">
        <w:rPr>
          <w:rFonts w:ascii="Minion Pro" w:hAnsi="Minion Pro"/>
          <w:sz w:val="20"/>
          <w:szCs w:val="20"/>
        </w:rPr>
        <w:t>Once you have selected your article, print it out and turn it in with your poster.</w:t>
      </w:r>
    </w:p>
    <w:p w14:paraId="4B703FC4" w14:textId="77777777" w:rsidR="00A15D62" w:rsidRPr="00CF0DE0" w:rsidRDefault="00A15D62">
      <w:pPr>
        <w:rPr>
          <w:rFonts w:ascii="Minion Pro" w:hAnsi="Minion Pro"/>
          <w:sz w:val="20"/>
          <w:szCs w:val="20"/>
        </w:rPr>
      </w:pPr>
    </w:p>
    <w:sectPr w:rsidR="00A15D62" w:rsidRPr="00CF0DE0" w:rsidSect="00BB3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665"/>
    <w:multiLevelType w:val="hybridMultilevel"/>
    <w:tmpl w:val="FF9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E4BCE"/>
    <w:multiLevelType w:val="hybridMultilevel"/>
    <w:tmpl w:val="D5A6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B3486"/>
    <w:multiLevelType w:val="hybridMultilevel"/>
    <w:tmpl w:val="63B6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3C4B75"/>
    <w:multiLevelType w:val="hybridMultilevel"/>
    <w:tmpl w:val="3CF0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1695F"/>
    <w:multiLevelType w:val="hybridMultilevel"/>
    <w:tmpl w:val="3C3A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349514">
    <w:abstractNumId w:val="2"/>
  </w:num>
  <w:num w:numId="2" w16cid:durableId="430204161">
    <w:abstractNumId w:val="4"/>
  </w:num>
  <w:num w:numId="3" w16cid:durableId="460268859">
    <w:abstractNumId w:val="3"/>
  </w:num>
  <w:num w:numId="4" w16cid:durableId="1664427256">
    <w:abstractNumId w:val="1"/>
  </w:num>
  <w:num w:numId="5" w16cid:durableId="63860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C86"/>
    <w:rsid w:val="000E70E2"/>
    <w:rsid w:val="001C4C21"/>
    <w:rsid w:val="00206B4D"/>
    <w:rsid w:val="004472E8"/>
    <w:rsid w:val="00541B33"/>
    <w:rsid w:val="00605E7E"/>
    <w:rsid w:val="006A6C86"/>
    <w:rsid w:val="00723A52"/>
    <w:rsid w:val="0076135F"/>
    <w:rsid w:val="00835EED"/>
    <w:rsid w:val="00935F73"/>
    <w:rsid w:val="0099208C"/>
    <w:rsid w:val="00A15D62"/>
    <w:rsid w:val="00B012A4"/>
    <w:rsid w:val="00BA476D"/>
    <w:rsid w:val="00BA4908"/>
    <w:rsid w:val="00BB3B88"/>
    <w:rsid w:val="00C94CF2"/>
    <w:rsid w:val="00CE2AE9"/>
    <w:rsid w:val="00CF0DE0"/>
    <w:rsid w:val="00DA47CF"/>
    <w:rsid w:val="00E1247F"/>
    <w:rsid w:val="00F94C30"/>
    <w:rsid w:val="00FD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3FA1"/>
  <w15:docId w15:val="{8AC829FD-9244-4307-BDF7-51057129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4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C86"/>
    <w:pPr>
      <w:ind w:left="720"/>
      <w:contextualSpacing/>
    </w:pPr>
  </w:style>
  <w:style w:type="paragraph" w:styleId="BalloonText">
    <w:name w:val="Balloon Text"/>
    <w:basedOn w:val="Normal"/>
    <w:link w:val="BalloonTextChar"/>
    <w:uiPriority w:val="99"/>
    <w:semiHidden/>
    <w:unhideWhenUsed/>
    <w:rsid w:val="00BA4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2569</Characters>
  <Application>Microsoft Office Word</Application>
  <DocSecurity>0</DocSecurity>
  <Lines>45</Lines>
  <Paragraphs>49</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Roberta</dc:creator>
  <cp:lastModifiedBy>Carli Hansen</cp:lastModifiedBy>
  <cp:revision>16</cp:revision>
  <cp:lastPrinted>2014-02-13T20:15:00Z</cp:lastPrinted>
  <dcterms:created xsi:type="dcterms:W3CDTF">2022-09-13T16:06:00Z</dcterms:created>
  <dcterms:modified xsi:type="dcterms:W3CDTF">2022-12-02T18:59:00Z</dcterms:modified>
</cp:coreProperties>
</file>